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53"/>
      </w:tblGrid>
      <w:tr w:rsidR="00FB4074" w:rsidTr="00774F5F">
        <w:tc>
          <w:tcPr>
            <w:tcW w:w="4361" w:type="dxa"/>
            <w:shd w:val="clear" w:color="auto" w:fill="E0E0E0"/>
            <w:vAlign w:val="center"/>
          </w:tcPr>
          <w:p w:rsidR="00FB4074" w:rsidRDefault="004F5C00" w:rsidP="006D22CA">
            <w:pPr>
              <w:jc w:val="center"/>
            </w:pPr>
            <w:r>
              <w:t>Lõõtsa 5</w:t>
            </w:r>
          </w:p>
          <w:p w:rsidR="00FB4074" w:rsidRDefault="00FB4074" w:rsidP="006D22CA">
            <w:pPr>
              <w:jc w:val="center"/>
            </w:pPr>
            <w:r>
              <w:t>1</w:t>
            </w:r>
            <w:r w:rsidR="004F5C00">
              <w:t>1415</w:t>
            </w:r>
            <w:r>
              <w:t xml:space="preserve"> Tallinn</w:t>
            </w:r>
          </w:p>
          <w:p w:rsidR="00FB4074" w:rsidRDefault="00FB4074" w:rsidP="006D22CA">
            <w:pPr>
              <w:jc w:val="center"/>
            </w:pPr>
            <w:r>
              <w:t>ESTONIA</w:t>
            </w:r>
          </w:p>
        </w:tc>
        <w:tc>
          <w:tcPr>
            <w:tcW w:w="4853" w:type="dxa"/>
            <w:shd w:val="clear" w:color="auto" w:fill="E0E0E0"/>
            <w:vAlign w:val="center"/>
          </w:tcPr>
          <w:p w:rsidR="00FB4074" w:rsidRDefault="00FB4074" w:rsidP="006D22CA">
            <w:pPr>
              <w:jc w:val="center"/>
            </w:pPr>
            <w:r>
              <w:t>tel + 372 610 3500</w:t>
            </w:r>
          </w:p>
          <w:p w:rsidR="00FB4074" w:rsidRDefault="00FB4074" w:rsidP="006D22CA">
            <w:pPr>
              <w:jc w:val="center"/>
            </w:pPr>
            <w:r>
              <w:t>faks +372 610 3501</w:t>
            </w:r>
          </w:p>
          <w:p w:rsidR="00FB4074" w:rsidRDefault="00FB4074" w:rsidP="006D22CA">
            <w:pPr>
              <w:jc w:val="center"/>
            </w:pPr>
            <w:r>
              <w:t>e-post ecaa@ecaa.ee</w:t>
            </w:r>
          </w:p>
        </w:tc>
      </w:tr>
    </w:tbl>
    <w:p w:rsidR="00F54E88" w:rsidRPr="008E3193" w:rsidRDefault="00F54E88" w:rsidP="00452F81">
      <w:pPr>
        <w:pStyle w:val="Pis"/>
        <w:tabs>
          <w:tab w:val="clear" w:pos="8306"/>
          <w:tab w:val="left" w:pos="6120"/>
          <w:tab w:val="right" w:pos="6840"/>
          <w:tab w:val="left" w:pos="70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</w:t>
      </w:r>
    </w:p>
    <w:p w:rsidR="00886AD3" w:rsidRDefault="00886AD3" w:rsidP="00311232">
      <w:pPr>
        <w:tabs>
          <w:tab w:val="left" w:pos="2268"/>
        </w:tabs>
        <w:ind w:left="5664" w:right="-144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686"/>
        <w:gridCol w:w="3118"/>
      </w:tblGrid>
      <w:tr w:rsidR="00311232" w:rsidRPr="006101BE" w:rsidTr="00055E9A">
        <w:trPr>
          <w:cantSplit/>
        </w:trPr>
        <w:tc>
          <w:tcPr>
            <w:tcW w:w="9214" w:type="dxa"/>
            <w:gridSpan w:val="3"/>
            <w:vAlign w:val="center"/>
          </w:tcPr>
          <w:p w:rsidR="00311232" w:rsidRDefault="00311232" w:rsidP="00DB0AAD">
            <w:pPr>
              <w:spacing w:before="240"/>
              <w:jc w:val="center"/>
              <w:rPr>
                <w:b/>
              </w:rPr>
            </w:pPr>
            <w:r w:rsidRPr="006101BE">
              <w:rPr>
                <w:b/>
              </w:rPr>
              <w:t>KÕRGEHITISTE JA RAJATISTE KOOSKÕLASTUSE TAOTLUS</w:t>
            </w:r>
          </w:p>
          <w:p w:rsidR="00311232" w:rsidRPr="00DE2033" w:rsidRDefault="00311232" w:rsidP="00DB0AAD">
            <w:pPr>
              <w:spacing w:after="240"/>
              <w:jc w:val="center"/>
            </w:pPr>
            <w:r w:rsidRPr="00DE2033">
              <w:t>Täitmise juhend järgmisel lehel</w:t>
            </w: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Objekti nimi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  <w:bookmarkStart w:id="0" w:name="_GoBack"/>
            <w:bookmarkEnd w:id="0"/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Tellija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Projekteerija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Ehitaja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Omanik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Valmimise aeg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>
              <w:t xml:space="preserve">Tähistus </w:t>
            </w:r>
            <w:r w:rsidRPr="006101BE">
              <w:t>ja valgustus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Default="00311232" w:rsidP="00DB0AAD">
            <w:pPr>
              <w:spacing w:before="60"/>
              <w:ind w:left="142"/>
            </w:pPr>
            <w:r>
              <w:t>Asukoht</w:t>
            </w:r>
          </w:p>
          <w:p w:rsidR="00311232" w:rsidRPr="006101BE" w:rsidRDefault="00311232" w:rsidP="00DB0AAD">
            <w:pPr>
              <w:spacing w:after="60"/>
              <w:ind w:left="142"/>
            </w:pPr>
            <w:r w:rsidRPr="006101BE">
              <w:t>(maakond, vald, küla)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WGS-84 koordinaadid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Kõrgused (maapind merepinnast; takistuse kõrgus merepinnast ja maapinnast)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Ümbritsev keskkond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1232" w:rsidRPr="006101BE" w:rsidRDefault="00311232" w:rsidP="00DB0AAD">
            <w:pPr>
              <w:spacing w:before="60" w:after="60"/>
              <w:ind w:left="142"/>
            </w:pPr>
            <w:r w:rsidRPr="006101BE">
              <w:t>Kaardi andmed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32" w:rsidRPr="006101BE" w:rsidRDefault="00311232" w:rsidP="00DB0AAD">
            <w:pPr>
              <w:spacing w:before="60" w:after="60"/>
            </w:pPr>
          </w:p>
        </w:tc>
      </w:tr>
      <w:tr w:rsidR="00311232" w:rsidRPr="006101BE" w:rsidTr="00055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96" w:type="dxa"/>
            <w:gridSpan w:val="2"/>
            <w:vAlign w:val="center"/>
          </w:tcPr>
          <w:p w:rsidR="00311232" w:rsidRDefault="00311232" w:rsidP="00DB0AAD">
            <w:r w:rsidRPr="006101BE">
              <w:t>Taotleja kontaktandmed</w:t>
            </w:r>
            <w:r>
              <w:t xml:space="preserve"> </w:t>
            </w:r>
          </w:p>
          <w:p w:rsidR="00311232" w:rsidRDefault="00311232" w:rsidP="00DB0AAD">
            <w:r>
              <w:t>Nimi:</w:t>
            </w:r>
          </w:p>
          <w:p w:rsidR="00055E9A" w:rsidRDefault="00055E9A" w:rsidP="00DB0AAD">
            <w:r>
              <w:t>Organisatsioon:</w:t>
            </w:r>
          </w:p>
          <w:p w:rsidR="00311232" w:rsidRDefault="00311232" w:rsidP="00DB0AAD">
            <w:r>
              <w:lastRenderedPageBreak/>
              <w:t>Telefon:</w:t>
            </w:r>
          </w:p>
          <w:p w:rsidR="00311232" w:rsidRPr="006101BE" w:rsidRDefault="00311232" w:rsidP="00311232">
            <w:r>
              <w:t>e-posti aadress:</w:t>
            </w:r>
          </w:p>
        </w:tc>
        <w:tc>
          <w:tcPr>
            <w:tcW w:w="3118" w:type="dxa"/>
            <w:vAlign w:val="center"/>
          </w:tcPr>
          <w:p w:rsidR="00311232" w:rsidRDefault="00311232" w:rsidP="00311232">
            <w:r>
              <w:lastRenderedPageBreak/>
              <w:t>Taotlemise k</w:t>
            </w:r>
            <w:r w:rsidRPr="006101BE">
              <w:t>uupäev</w:t>
            </w:r>
            <w:r>
              <w:t>:</w:t>
            </w:r>
          </w:p>
          <w:p w:rsidR="00311232" w:rsidRDefault="00311232" w:rsidP="00311232"/>
          <w:p w:rsidR="00311232" w:rsidRDefault="00311232" w:rsidP="00311232"/>
          <w:p w:rsidR="00311232" w:rsidRPr="006101BE" w:rsidRDefault="00311232" w:rsidP="00311232"/>
        </w:tc>
      </w:tr>
    </w:tbl>
    <w:p w:rsidR="00E415D4" w:rsidRDefault="00311232" w:rsidP="00311232">
      <w:pPr>
        <w:pStyle w:val="Default1"/>
        <w:jc w:val="center"/>
      </w:pPr>
      <w:r>
        <w:lastRenderedPageBreak/>
        <w:br w:type="page"/>
      </w:r>
    </w:p>
    <w:p w:rsidR="00311232" w:rsidRPr="005E03B9" w:rsidRDefault="00311232" w:rsidP="00311232">
      <w:pPr>
        <w:pStyle w:val="Default1"/>
        <w:jc w:val="center"/>
        <w:rPr>
          <w:rFonts w:cs="DDPBEN+TimesNewRoman,Bold"/>
          <w:b/>
          <w:color w:val="000000"/>
        </w:rPr>
      </w:pPr>
      <w:r w:rsidRPr="005E03B9">
        <w:rPr>
          <w:rFonts w:cs="DDPBEN+TimesNewRoman,Bold"/>
          <w:b/>
          <w:color w:val="000000"/>
        </w:rPr>
        <w:lastRenderedPageBreak/>
        <w:t xml:space="preserve">TAOTLUSE TÄITMISE JUHEND </w:t>
      </w:r>
    </w:p>
    <w:p w:rsidR="00311232" w:rsidRDefault="00311232" w:rsidP="00311232">
      <w:pPr>
        <w:autoSpaceDE w:val="0"/>
        <w:autoSpaceDN w:val="0"/>
        <w:adjustRightInd w:val="0"/>
        <w:rPr>
          <w:rFonts w:ascii="DDPANO+TimesNewRoman" w:hAnsi="DDPANO+TimesNewRoman" w:cs="DDPANO+TimesNewRoman"/>
          <w:color w:val="000000"/>
        </w:rPr>
      </w:pP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Lennutakistuste kooskõlastamise aluseks on: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- 1944. aasta Chicago “Rahvusvahelise tsiviillennunduse konventsiooni” lisa 14 osa I ja II;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- Rahvusvahelise Tsiviillennunduse Organisatsiooni dokumentidest: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- </w:t>
      </w:r>
      <w:proofErr w:type="spellStart"/>
      <w:r w:rsidRPr="006101BE">
        <w:rPr>
          <w:rFonts w:ascii="DDPANO+TimesNewRoman" w:hAnsi="DDPANO+TimesNewRoman" w:cs="DDPANO+TimesNewRoman"/>
          <w:color w:val="000000"/>
        </w:rPr>
        <w:t>Doc</w:t>
      </w:r>
      <w:proofErr w:type="spellEnd"/>
      <w:r w:rsidRPr="006101BE">
        <w:rPr>
          <w:rFonts w:ascii="DDPANO+TimesNewRoman" w:hAnsi="DDPANO+TimesNewRoman" w:cs="DDPANO+TimesNewRoman"/>
          <w:color w:val="000000"/>
        </w:rPr>
        <w:t xml:space="preserve"> 9137-AN/898 6. osa “Takistuste kontroll”;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- </w:t>
      </w:r>
      <w:proofErr w:type="spellStart"/>
      <w:r w:rsidRPr="006101BE">
        <w:rPr>
          <w:rFonts w:ascii="DDPANO+TimesNewRoman" w:hAnsi="DDPANO+TimesNewRoman" w:cs="DDPANO+TimesNewRoman"/>
          <w:color w:val="000000"/>
        </w:rPr>
        <w:t>Doc</w:t>
      </w:r>
      <w:proofErr w:type="spellEnd"/>
      <w:r w:rsidRPr="006101BE">
        <w:rPr>
          <w:rFonts w:ascii="DDPANO+TimesNewRoman" w:hAnsi="DDPANO+TimesNewRoman" w:cs="DDPANO+TimesNewRoman"/>
          <w:color w:val="000000"/>
        </w:rPr>
        <w:t xml:space="preserve"> 9674-AN/946 “ WGS-</w:t>
      </w:r>
      <w:smartTag w:uri="urn:schemas-microsoft-com:office:smarttags" w:element="metricconverter">
        <w:smartTagPr>
          <w:attr w:name="ProductID" w:val="84”"/>
        </w:smartTagPr>
        <w:r w:rsidRPr="006101BE">
          <w:rPr>
            <w:rFonts w:ascii="DDPANO+TimesNewRoman" w:hAnsi="DDPANO+TimesNewRoman" w:cs="DDPANO+TimesNewRoman"/>
            <w:color w:val="000000"/>
          </w:rPr>
          <w:t>84”</w:t>
        </w:r>
      </w:smartTag>
      <w:r w:rsidRPr="006101BE">
        <w:rPr>
          <w:rFonts w:ascii="DDPANO+TimesNewRoman" w:hAnsi="DDPANO+TimesNewRoman" w:cs="DDPANO+TimesNewRoman"/>
          <w:color w:val="000000"/>
        </w:rPr>
        <w:t xml:space="preserve">;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- </w:t>
      </w:r>
      <w:proofErr w:type="spellStart"/>
      <w:r w:rsidRPr="006101BE">
        <w:rPr>
          <w:rFonts w:ascii="DDPANO+TimesNewRoman" w:hAnsi="DDPANO+TimesNewRoman" w:cs="DDPANO+TimesNewRoman"/>
          <w:color w:val="000000"/>
        </w:rPr>
        <w:t>Doc</w:t>
      </w:r>
      <w:proofErr w:type="spellEnd"/>
      <w:r w:rsidRPr="006101BE">
        <w:rPr>
          <w:rFonts w:ascii="DDPANO+TimesNewRoman" w:hAnsi="DDPANO+TimesNewRoman" w:cs="DDPANO+TimesNewRoman"/>
          <w:color w:val="000000"/>
        </w:rPr>
        <w:t xml:space="preserve"> 9157-AN/901 4. osa “Visuaalsed </w:t>
      </w:r>
      <w:r>
        <w:rPr>
          <w:rFonts w:ascii="DDPANO+TimesNewRoman" w:hAnsi="DDPANO+TimesNewRoman" w:cs="DDPANO+TimesNewRoman"/>
          <w:color w:val="000000"/>
        </w:rPr>
        <w:t>navigatsiooni</w:t>
      </w:r>
      <w:r w:rsidRPr="006101BE">
        <w:rPr>
          <w:rFonts w:ascii="DDPANO+TimesNewRoman" w:hAnsi="DDPANO+TimesNewRoman" w:cs="DDPANO+TimesNewRoman"/>
          <w:color w:val="000000"/>
        </w:rPr>
        <w:t xml:space="preserve">vahendid”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6101BE">
        <w:rPr>
          <w:rFonts w:ascii="DDPANO+TimesNewRoman" w:hAnsi="DDPANO+TimesNewRoman" w:cs="DDPANO+TimesNewRoman"/>
          <w:color w:val="000000"/>
        </w:rPr>
        <w:t xml:space="preserve">tulenevad nõuded, mis on vastavuses Eesti Vabariigis kehtivate õigusaktiga: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>
        <w:rPr>
          <w:rFonts w:ascii="DDPANO+TimesNewRoman" w:hAnsi="DDPANO+TimesNewRoman" w:cs="DDPANO+TimesNewRoman"/>
          <w:color w:val="000000"/>
        </w:rPr>
        <w:t>- Lennundusseaduse § 35.</w:t>
      </w:r>
    </w:p>
    <w:p w:rsidR="00311232" w:rsidRPr="006101BE" w:rsidRDefault="00311232" w:rsidP="00311232">
      <w:pPr>
        <w:autoSpaceDE w:val="0"/>
        <w:autoSpaceDN w:val="0"/>
        <w:adjustRightInd w:val="0"/>
        <w:spacing w:before="120" w:after="120"/>
        <w:jc w:val="both"/>
        <w:rPr>
          <w:rFonts w:ascii="DDPBMM+TimesNewRoman,Italic" w:hAnsi="DDPBMM+TimesNewRoman,Italic" w:cs="DDPBMM+TimesNewRoman,Italic"/>
          <w:color w:val="000000"/>
        </w:rPr>
      </w:pPr>
      <w:r w:rsidRPr="008009DC">
        <w:rPr>
          <w:rFonts w:ascii="DDPBEN+TimesNewRoman,Bold" w:hAnsi="DDPBEN+TimesNewRoman,Bold" w:cs="DDPBEN+TimesNewRoman,Bold"/>
          <w:b/>
          <w:color w:val="000000"/>
          <w:u w:val="single"/>
        </w:rPr>
        <w:t>Objekti nimi</w:t>
      </w:r>
      <w:r w:rsidRPr="008009DC">
        <w:rPr>
          <w:rFonts w:ascii="DDPBEN+TimesNewRoman,Bold" w:hAnsi="DDPBEN+TimesNewRoman,Bold" w:cs="DDPBEN+TimesNewRoman,Bold"/>
          <w:color w:val="000000"/>
        </w:rPr>
        <w:t xml:space="preserve"> </w:t>
      </w:r>
      <w:r w:rsidRPr="006101BE">
        <w:rPr>
          <w:rFonts w:ascii="DDPANO+TimesNewRoman" w:hAnsi="DDPANO+TimesNewRoman" w:cs="DDPANO+TimesNewRoman"/>
          <w:color w:val="000000"/>
        </w:rPr>
        <w:t xml:space="preserve">- märkida takistuse asukohajärgne nimi koos objekti kirjeldusega </w:t>
      </w:r>
      <w:r w:rsidRPr="006101BE">
        <w:rPr>
          <w:rFonts w:ascii="DDPBMM+TimesNewRoman,Italic" w:hAnsi="DDPBMM+TimesNewRoman,Italic" w:cs="DDPBMM+TimesNewRoman,Italic"/>
          <w:color w:val="000000"/>
        </w:rPr>
        <w:t xml:space="preserve">(nt. </w:t>
      </w:r>
      <w:proofErr w:type="spellStart"/>
      <w:r w:rsidRPr="006101BE">
        <w:rPr>
          <w:rFonts w:ascii="DDPBMM+TimesNewRoman,Italic" w:hAnsi="DDPBMM+TimesNewRoman,Italic" w:cs="DDPBMM+TimesNewRoman,Italic"/>
          <w:color w:val="000000"/>
        </w:rPr>
        <w:t>Mõksi</w:t>
      </w:r>
      <w:proofErr w:type="spellEnd"/>
      <w:r w:rsidRPr="006101BE">
        <w:rPr>
          <w:rFonts w:ascii="DDPBMM+TimesNewRoman,Italic" w:hAnsi="DDPBMM+TimesNewRoman,Italic" w:cs="DDPBMM+TimesNewRoman,Italic"/>
          <w:color w:val="000000"/>
        </w:rPr>
        <w:t xml:space="preserve"> vantidega terassõrestik mast, Kunda tehase korsten, Tartu mnt. 2 hoone katus) </w:t>
      </w:r>
    </w:p>
    <w:p w:rsidR="00311232" w:rsidRPr="006101BE" w:rsidRDefault="00311232" w:rsidP="00311232">
      <w:pPr>
        <w:autoSpaceDE w:val="0"/>
        <w:autoSpaceDN w:val="0"/>
        <w:adjustRightInd w:val="0"/>
        <w:spacing w:after="120"/>
        <w:jc w:val="both"/>
        <w:rPr>
          <w:rFonts w:ascii="DDPBMM+TimesNewRoman,Italic" w:hAnsi="DDPBMM+TimesNewRoman,Italic" w:cs="DDPBMM+TimesNewRoman,Italic"/>
          <w:color w:val="000000"/>
        </w:rPr>
      </w:pPr>
      <w:r w:rsidRPr="008009DC">
        <w:rPr>
          <w:rFonts w:ascii="DDPBEN+TimesNewRoman,Bold" w:hAnsi="DDPBEN+TimesNewRoman,Bold" w:cs="DDPBEN+TimesNewRoman,Bold"/>
          <w:b/>
          <w:color w:val="000000"/>
          <w:u w:val="single"/>
        </w:rPr>
        <w:t>Valmimise aeg</w:t>
      </w:r>
      <w:r w:rsidRPr="008009DC">
        <w:rPr>
          <w:rFonts w:ascii="DDPBEN+TimesNewRoman,Bold" w:hAnsi="DDPBEN+TimesNewRoman,Bold" w:cs="DDPBEN+TimesNewRoman,Bold"/>
          <w:color w:val="000000"/>
        </w:rPr>
        <w:t xml:space="preserve"> </w:t>
      </w:r>
      <w:r w:rsidRPr="006101BE">
        <w:rPr>
          <w:rFonts w:ascii="DDPBEN+TimesNewRoman,Bold" w:hAnsi="DDPBEN+TimesNewRoman,Bold" w:cs="DDPBEN+TimesNewRoman,Bold"/>
          <w:color w:val="000000"/>
        </w:rPr>
        <w:t xml:space="preserve">– </w:t>
      </w:r>
      <w:smartTag w:uri="urn:schemas-microsoft-com:office:smarttags" w:element="metricconverter">
        <w:smartTagPr>
          <w:attr w:name="ProductID" w:val="100 m"/>
        </w:smartTagPr>
        <w:r w:rsidRPr="006101BE">
          <w:rPr>
            <w:rFonts w:ascii="DDPANO+TimesNewRoman" w:hAnsi="DDPANO+TimesNewRoman" w:cs="DDPANO+TimesNewRoman"/>
            <w:color w:val="000000"/>
          </w:rPr>
          <w:t>100 m</w:t>
        </w:r>
      </w:smartTag>
      <w:r w:rsidRPr="006101BE">
        <w:rPr>
          <w:rFonts w:ascii="DDPANO+TimesNewRoman" w:hAnsi="DDPANO+TimesNewRoman" w:cs="DDPANO+TimesNewRoman"/>
          <w:color w:val="000000"/>
        </w:rPr>
        <w:t xml:space="preserve"> ja kõrgemate lennutakistuste puhul ühe kuu täpsusega. </w:t>
      </w:r>
      <w:r w:rsidRPr="006101BE">
        <w:rPr>
          <w:rFonts w:ascii="DDPBMM+TimesNewRoman,Italic" w:hAnsi="DDPBMM+TimesNewRoman,Italic" w:cs="DDPBMM+TimesNewRoman,Italic"/>
          <w:color w:val="000000"/>
        </w:rPr>
        <w:t xml:space="preserve">(objekti valmimisest või uue tähtaja püstitamisest teatada täiendavalt) </w:t>
      </w:r>
    </w:p>
    <w:p w:rsidR="00311232" w:rsidRPr="006101BE" w:rsidRDefault="00311232" w:rsidP="00311232">
      <w:pPr>
        <w:autoSpaceDE w:val="0"/>
        <w:autoSpaceDN w:val="0"/>
        <w:adjustRightInd w:val="0"/>
        <w:spacing w:after="120"/>
        <w:jc w:val="both"/>
        <w:rPr>
          <w:rFonts w:ascii="DDPBMM+TimesNewRoman,Italic" w:hAnsi="DDPBMM+TimesNewRoman,Italic" w:cs="DDPBMM+TimesNewRoman,Italic"/>
          <w:color w:val="000000"/>
        </w:rPr>
      </w:pPr>
      <w:r>
        <w:rPr>
          <w:rFonts w:ascii="DDPBEN+TimesNewRoman,Bold" w:hAnsi="DDPBEN+TimesNewRoman,Bold" w:cs="DDPBEN+TimesNewRoman,Bold"/>
          <w:b/>
          <w:color w:val="000000"/>
          <w:u w:val="single"/>
        </w:rPr>
        <w:t xml:space="preserve">Tähistus </w:t>
      </w:r>
      <w:r w:rsidRPr="008009DC">
        <w:rPr>
          <w:rFonts w:ascii="DDPBEN+TimesNewRoman,Bold" w:hAnsi="DDPBEN+TimesNewRoman,Bold" w:cs="DDPBEN+TimesNewRoman,Bold"/>
          <w:b/>
          <w:color w:val="000000"/>
          <w:u w:val="single"/>
        </w:rPr>
        <w:t>ja valgustus</w:t>
      </w:r>
      <w:r w:rsidRPr="008009DC">
        <w:rPr>
          <w:rFonts w:ascii="DDPBEN+TimesNewRoman,Bold" w:hAnsi="DDPBEN+TimesNewRoman,Bold" w:cs="DDPBEN+TimesNewRoman,Bold"/>
          <w:color w:val="000000"/>
        </w:rPr>
        <w:t xml:space="preserve"> </w:t>
      </w:r>
      <w:r w:rsidRPr="006101BE">
        <w:rPr>
          <w:rFonts w:ascii="DDPANO+TimesNewRoman" w:hAnsi="DDPANO+TimesNewRoman" w:cs="DDPANO+TimesNewRoman"/>
          <w:color w:val="000000"/>
        </w:rPr>
        <w:t xml:space="preserve">- tingimused väljastab Lennuamet </w:t>
      </w:r>
      <w:r w:rsidRPr="006101BE">
        <w:rPr>
          <w:rFonts w:ascii="DDPBMM+TimesNewRoman,Italic" w:hAnsi="DDPBMM+TimesNewRoman,Italic" w:cs="DDPBMM+TimesNewRoman,Italic"/>
          <w:color w:val="000000"/>
        </w:rPr>
        <w:t xml:space="preserve">(tingimused sõltuvad lennutakistuse asukohast konkreetse lennuvälja suhtes ja takistuse kõrgusest) </w:t>
      </w:r>
    </w:p>
    <w:p w:rsidR="00311232" w:rsidRPr="006101BE" w:rsidRDefault="00311232" w:rsidP="00311232">
      <w:pPr>
        <w:autoSpaceDE w:val="0"/>
        <w:autoSpaceDN w:val="0"/>
        <w:adjustRightInd w:val="0"/>
        <w:spacing w:after="120"/>
        <w:jc w:val="both"/>
        <w:rPr>
          <w:rFonts w:ascii="DDPBMM+TimesNewRoman,Italic" w:hAnsi="DDPBMM+TimesNewRoman,Italic" w:cs="DDPBMM+TimesNewRoman,Italic"/>
          <w:color w:val="000000"/>
        </w:rPr>
      </w:pPr>
      <w:r w:rsidRPr="008009DC">
        <w:rPr>
          <w:rFonts w:ascii="DDPBEN+TimesNewRoman,Bold" w:hAnsi="DDPBEN+TimesNewRoman,Bold" w:cs="DDPBEN+TimesNewRoman,Bold"/>
          <w:b/>
          <w:color w:val="000000"/>
          <w:u w:val="single"/>
        </w:rPr>
        <w:t>WGS-84 koordinaadid</w:t>
      </w:r>
      <w:r w:rsidRPr="008009DC">
        <w:rPr>
          <w:rFonts w:ascii="DDPBEN+TimesNewRoman,Bold" w:hAnsi="DDPBEN+TimesNewRoman,Bold" w:cs="DDPBEN+TimesNewRoman,Bold"/>
          <w:color w:val="000000"/>
        </w:rPr>
        <w:t xml:space="preserve"> </w:t>
      </w:r>
      <w:r w:rsidRPr="006101BE">
        <w:rPr>
          <w:rFonts w:ascii="DDPBEN+TimesNewRoman,Bold" w:hAnsi="DDPBEN+TimesNewRoman,Bold" w:cs="DDPBEN+TimesNewRoman,Bold"/>
          <w:color w:val="000000"/>
        </w:rPr>
        <w:t xml:space="preserve">– </w:t>
      </w:r>
      <w:r w:rsidRPr="006101BE">
        <w:rPr>
          <w:rFonts w:ascii="DDPANO+TimesNewRoman" w:hAnsi="DDPANO+TimesNewRoman" w:cs="DDPANO+TimesNewRoman"/>
          <w:color w:val="000000"/>
        </w:rPr>
        <w:t xml:space="preserve">lennuvälja lähiümbrusesse ehitatavate kõrgtakistuste ning </w:t>
      </w:r>
      <w:smartTag w:uri="urn:schemas-microsoft-com:office:smarttags" w:element="metricconverter">
        <w:smartTagPr>
          <w:attr w:name="ProductID" w:val="100 m"/>
        </w:smartTagPr>
        <w:r w:rsidRPr="006101BE">
          <w:rPr>
            <w:rFonts w:ascii="DDPANO+TimesNewRoman" w:hAnsi="DDPANO+TimesNewRoman" w:cs="DDPANO+TimesNewRoman"/>
            <w:color w:val="000000"/>
          </w:rPr>
          <w:t>100 m</w:t>
        </w:r>
      </w:smartTag>
      <w:r w:rsidRPr="006101BE">
        <w:rPr>
          <w:rFonts w:ascii="DDPANO+TimesNewRoman" w:hAnsi="DDPANO+TimesNewRoman" w:cs="DDPANO+TimesNewRoman"/>
          <w:color w:val="000000"/>
        </w:rPr>
        <w:t xml:space="preserve"> ja kõrgemate kõrgtakistuste puhul on andmete edastamise täpsusklassiks sajandik sekund </w:t>
      </w:r>
      <w:r w:rsidRPr="006101BE">
        <w:rPr>
          <w:rFonts w:ascii="DDPBMM+TimesNewRoman,Italic" w:hAnsi="DDPBMM+TimesNewRoman,Italic" w:cs="DDPBMM+TimesNewRoman,Italic"/>
          <w:color w:val="000000"/>
        </w:rPr>
        <w:t xml:space="preserve">(muudel takistustel sekund) </w:t>
      </w:r>
    </w:p>
    <w:p w:rsidR="00311232" w:rsidRPr="006101BE" w:rsidRDefault="00311232" w:rsidP="00311232">
      <w:pPr>
        <w:autoSpaceDE w:val="0"/>
        <w:autoSpaceDN w:val="0"/>
        <w:adjustRightInd w:val="0"/>
        <w:spacing w:after="120"/>
        <w:jc w:val="both"/>
        <w:rPr>
          <w:rFonts w:ascii="DDPANO+TimesNewRoman" w:hAnsi="DDPANO+TimesNewRoman" w:cs="DDPANO+TimesNewRoman"/>
          <w:color w:val="000000"/>
        </w:rPr>
      </w:pPr>
      <w:r w:rsidRPr="008009DC">
        <w:rPr>
          <w:rFonts w:ascii="DDPBEN+TimesNewRoman,Bold" w:hAnsi="DDPBEN+TimesNewRoman,Bold" w:cs="DDPBEN+TimesNewRoman,Bold"/>
          <w:b/>
          <w:color w:val="000000"/>
          <w:u w:val="single"/>
        </w:rPr>
        <w:t>Kõrgused</w:t>
      </w:r>
      <w:r w:rsidRPr="008009DC">
        <w:rPr>
          <w:rFonts w:ascii="DDPBEN+TimesNewRoman,Bold" w:hAnsi="DDPBEN+TimesNewRoman,Bold" w:cs="DDPBEN+TimesNewRoman,Bold"/>
          <w:color w:val="000000"/>
        </w:rPr>
        <w:t xml:space="preserve"> </w:t>
      </w:r>
      <w:r w:rsidRPr="006101BE">
        <w:rPr>
          <w:rFonts w:ascii="DDPBEN+TimesNewRoman,Bold" w:hAnsi="DDPBEN+TimesNewRoman,Bold" w:cs="DDPBEN+TimesNewRoman,Bold"/>
          <w:color w:val="000000"/>
        </w:rPr>
        <w:t xml:space="preserve">– </w:t>
      </w:r>
      <w:r w:rsidRPr="006101BE">
        <w:rPr>
          <w:rFonts w:ascii="DDPANO+TimesNewRoman" w:hAnsi="DDPANO+TimesNewRoman" w:cs="DDPANO+TimesNewRoman"/>
          <w:color w:val="000000"/>
        </w:rPr>
        <w:t xml:space="preserve">ühe meetri või ühe jala täpsusega </w:t>
      </w:r>
    </w:p>
    <w:p w:rsidR="00311232" w:rsidRPr="006101BE" w:rsidRDefault="00311232" w:rsidP="00311232">
      <w:pPr>
        <w:autoSpaceDE w:val="0"/>
        <w:autoSpaceDN w:val="0"/>
        <w:adjustRightInd w:val="0"/>
        <w:jc w:val="both"/>
        <w:rPr>
          <w:rFonts w:ascii="DDPANO+TimesNewRoman" w:hAnsi="DDPANO+TimesNewRoman" w:cs="DDPANO+TimesNewRoman"/>
          <w:color w:val="000000"/>
        </w:rPr>
      </w:pPr>
      <w:r w:rsidRPr="008009DC">
        <w:rPr>
          <w:rFonts w:ascii="DDPBEN+TimesNewRoman,Bold" w:hAnsi="DDPBEN+TimesNewRoman,Bold" w:cs="DDPBEN+TimesNewRoman,Bold"/>
          <w:b/>
          <w:color w:val="000000"/>
          <w:u w:val="single"/>
        </w:rPr>
        <w:t>Kaardi andmed</w:t>
      </w:r>
      <w:r w:rsidRPr="008009DC">
        <w:rPr>
          <w:rFonts w:ascii="DDPBEN+TimesNewRoman,Bold" w:hAnsi="DDPBEN+TimesNewRoman,Bold" w:cs="DDPBEN+TimesNewRoman,Bold"/>
          <w:color w:val="000000"/>
        </w:rPr>
        <w:t xml:space="preserve"> </w:t>
      </w:r>
      <w:r w:rsidRPr="006101BE">
        <w:rPr>
          <w:rFonts w:ascii="DDPBEN+TimesNewRoman,Bold" w:hAnsi="DDPBEN+TimesNewRoman,Bold" w:cs="DDPBEN+TimesNewRoman,Bold"/>
          <w:color w:val="000000"/>
        </w:rPr>
        <w:t xml:space="preserve">– </w:t>
      </w:r>
      <w:r w:rsidRPr="006101BE">
        <w:rPr>
          <w:rFonts w:ascii="DDPANO+TimesNewRoman" w:hAnsi="DDPANO+TimesNewRoman" w:cs="DDPANO+TimesNewRoman"/>
          <w:color w:val="000000"/>
        </w:rPr>
        <w:t xml:space="preserve">lennutakistuse asukoht kaardil peab olema näidatud nii, et oleks võimalik tuvastada koordinaatide võrgustik </w:t>
      </w:r>
      <w:r w:rsidRPr="006101BE">
        <w:rPr>
          <w:rFonts w:ascii="DDPBMM+TimesNewRoman,Italic" w:hAnsi="DDPBMM+TimesNewRoman,Italic" w:cs="DDPBMM+TimesNewRoman,Italic"/>
          <w:color w:val="000000"/>
        </w:rPr>
        <w:t>(soovitav kasutada Eesti baaskaarti 1:50 000 või Eesti põhikaarti 1:20 000)</w:t>
      </w:r>
      <w:r w:rsidRPr="006101BE">
        <w:rPr>
          <w:rFonts w:ascii="DDPANO+TimesNewRoman" w:hAnsi="DDPANO+TimesNewRoman" w:cs="DDPANO+TimesNewRoman"/>
          <w:color w:val="000000"/>
        </w:rPr>
        <w:t xml:space="preserve">. </w:t>
      </w:r>
    </w:p>
    <w:p w:rsidR="00311232" w:rsidRPr="006101BE" w:rsidRDefault="00311232" w:rsidP="00311232"/>
    <w:p w:rsidR="00886AD3" w:rsidRPr="00057FA7" w:rsidRDefault="00886AD3" w:rsidP="003C6B73">
      <w:pPr>
        <w:tabs>
          <w:tab w:val="left" w:pos="2268"/>
        </w:tabs>
        <w:ind w:left="5400" w:hanging="1066"/>
        <w:rPr>
          <w:color w:val="999999"/>
          <w:sz w:val="20"/>
          <w:szCs w:val="20"/>
          <w:lang w:eastAsia="en-US"/>
        </w:rPr>
      </w:pPr>
      <w:r>
        <w:rPr>
          <w:color w:val="999999"/>
          <w:sz w:val="18"/>
          <w:szCs w:val="18"/>
        </w:rPr>
        <w:t xml:space="preserve">  </w:t>
      </w:r>
    </w:p>
    <w:p w:rsidR="007B3B27" w:rsidRDefault="007B3B27">
      <w:pPr>
        <w:jc w:val="both"/>
      </w:pPr>
    </w:p>
    <w:p w:rsidR="007B3B27" w:rsidRDefault="007B3B27">
      <w:pPr>
        <w:jc w:val="both"/>
      </w:pPr>
    </w:p>
    <w:p w:rsidR="00886AD3" w:rsidRDefault="00886AD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886AD3" w:rsidRDefault="00886AD3"/>
    <w:sectPr w:rsidR="00886AD3" w:rsidSect="00FC3661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18" w:right="1418" w:bottom="993" w:left="1418" w:header="567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6D" w:rsidRDefault="005F466D">
      <w:r>
        <w:separator/>
      </w:r>
    </w:p>
  </w:endnote>
  <w:endnote w:type="continuationSeparator" w:id="0">
    <w:p w:rsidR="005F466D" w:rsidRDefault="005F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DPBE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DPA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DPBMM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D3" w:rsidRPr="004F5C00" w:rsidRDefault="00886AD3" w:rsidP="00FC3661">
    <w:pPr>
      <w:pStyle w:val="Pis"/>
      <w:pBdr>
        <w:bottom w:val="single" w:sz="4" w:space="0" w:color="auto"/>
      </w:pBdr>
      <w:tabs>
        <w:tab w:val="clear" w:pos="8306"/>
        <w:tab w:val="center" w:pos="4500"/>
        <w:tab w:val="right" w:pos="10773"/>
      </w:tabs>
      <w:ind w:right="-470"/>
      <w:rPr>
        <w:sz w:val="16"/>
        <w:szCs w:val="16"/>
        <w:lang w:val="fi-FI"/>
      </w:rPr>
    </w:pPr>
    <w:r w:rsidRPr="004F5C00">
      <w:rPr>
        <w:sz w:val="16"/>
        <w:szCs w:val="16"/>
        <w:lang w:val="et-EE"/>
      </w:rPr>
      <w:t>LENNUAMET</w:t>
    </w:r>
    <w:r w:rsidRPr="004F5C00">
      <w:rPr>
        <w:sz w:val="16"/>
        <w:szCs w:val="16"/>
        <w:lang w:val="et-EE"/>
      </w:rPr>
      <w:tab/>
      <w:t xml:space="preserve">  </w:t>
    </w:r>
    <w:r w:rsidR="00FC3661" w:rsidRPr="004F5C00">
      <w:rPr>
        <w:sz w:val="16"/>
        <w:szCs w:val="16"/>
        <w:lang w:val="et-EE"/>
      </w:rPr>
      <w:t xml:space="preserve"> </w:t>
    </w:r>
    <w:r w:rsidRPr="004F5C00">
      <w:rPr>
        <w:sz w:val="16"/>
        <w:szCs w:val="16"/>
        <w:lang w:val="et-EE"/>
      </w:rPr>
      <w:t xml:space="preserve">                              Vorm VA 5</w:t>
    </w:r>
    <w:r w:rsidR="00FC3661" w:rsidRPr="004F5C00">
      <w:rPr>
        <w:sz w:val="16"/>
        <w:szCs w:val="16"/>
        <w:lang w:val="et-EE"/>
      </w:rPr>
      <w:t>55</w:t>
    </w:r>
    <w:r w:rsidRPr="004F5C00">
      <w:rPr>
        <w:sz w:val="16"/>
        <w:szCs w:val="16"/>
        <w:lang w:val="et-EE"/>
      </w:rPr>
      <w:t xml:space="preserve">/V1                                                       Leht </w:t>
    </w:r>
    <w:r w:rsidR="00726083" w:rsidRPr="004F5C00">
      <w:rPr>
        <w:rStyle w:val="Lehekljenumber"/>
        <w:sz w:val="16"/>
        <w:szCs w:val="16"/>
        <w:lang w:val="fi-FI"/>
      </w:rPr>
      <w:fldChar w:fldCharType="begin"/>
    </w:r>
    <w:r w:rsidRPr="004F5C00">
      <w:rPr>
        <w:rStyle w:val="Lehekljenumber"/>
        <w:sz w:val="16"/>
        <w:szCs w:val="16"/>
        <w:lang w:val="fi-FI"/>
      </w:rPr>
      <w:instrText xml:space="preserve"> PAGE </w:instrText>
    </w:r>
    <w:r w:rsidR="00726083" w:rsidRPr="004F5C00">
      <w:rPr>
        <w:rStyle w:val="Lehekljenumber"/>
        <w:sz w:val="16"/>
        <w:szCs w:val="16"/>
        <w:lang w:val="fi-FI"/>
      </w:rPr>
      <w:fldChar w:fldCharType="separate"/>
    </w:r>
    <w:r w:rsidR="00D16381">
      <w:rPr>
        <w:rStyle w:val="Lehekljenumber"/>
        <w:noProof/>
        <w:sz w:val="16"/>
        <w:szCs w:val="16"/>
        <w:lang w:val="fi-FI"/>
      </w:rPr>
      <w:t>2</w:t>
    </w:r>
    <w:r w:rsidR="00726083" w:rsidRPr="004F5C00">
      <w:rPr>
        <w:rStyle w:val="Lehekljenumber"/>
        <w:sz w:val="16"/>
        <w:szCs w:val="16"/>
        <w:lang w:val="fi-FI"/>
      </w:rPr>
      <w:fldChar w:fldCharType="end"/>
    </w:r>
    <w:r w:rsidRPr="004F5C00">
      <w:rPr>
        <w:rStyle w:val="Lehekljenumber"/>
        <w:sz w:val="16"/>
        <w:szCs w:val="16"/>
        <w:lang w:val="fi-FI"/>
      </w:rPr>
      <w:t>/</w:t>
    </w:r>
    <w:r w:rsidR="00726083" w:rsidRPr="004F5C00">
      <w:rPr>
        <w:rStyle w:val="Lehekljenumber"/>
        <w:sz w:val="16"/>
        <w:szCs w:val="16"/>
        <w:lang w:val="fi-FI"/>
      </w:rPr>
      <w:fldChar w:fldCharType="begin"/>
    </w:r>
    <w:r w:rsidRPr="004F5C00">
      <w:rPr>
        <w:rStyle w:val="Lehekljenumber"/>
        <w:sz w:val="16"/>
        <w:szCs w:val="16"/>
        <w:lang w:val="fi-FI"/>
      </w:rPr>
      <w:instrText xml:space="preserve"> NUMPAGES </w:instrText>
    </w:r>
    <w:r w:rsidR="00726083" w:rsidRPr="004F5C00">
      <w:rPr>
        <w:rStyle w:val="Lehekljenumber"/>
        <w:sz w:val="16"/>
        <w:szCs w:val="16"/>
        <w:lang w:val="fi-FI"/>
      </w:rPr>
      <w:fldChar w:fldCharType="separate"/>
    </w:r>
    <w:r w:rsidR="00D16381">
      <w:rPr>
        <w:rStyle w:val="Lehekljenumber"/>
        <w:noProof/>
        <w:sz w:val="16"/>
        <w:szCs w:val="16"/>
        <w:lang w:val="fi-FI"/>
      </w:rPr>
      <w:t>2</w:t>
    </w:r>
    <w:r w:rsidR="00726083" w:rsidRPr="004F5C00">
      <w:rPr>
        <w:rStyle w:val="Lehekljenumber"/>
        <w:sz w:val="16"/>
        <w:szCs w:val="16"/>
        <w:lang w:val="fi-FI"/>
      </w:rPr>
      <w:fldChar w:fldCharType="end"/>
    </w:r>
  </w:p>
  <w:p w:rsidR="00FB4074" w:rsidRPr="004F5C00" w:rsidRDefault="004F5C00" w:rsidP="00FB4074">
    <w:pPr>
      <w:pStyle w:val="Jalus1"/>
      <w:rPr>
        <w:sz w:val="16"/>
        <w:szCs w:val="16"/>
      </w:rPr>
    </w:pPr>
    <w:r>
      <w:rPr>
        <w:sz w:val="16"/>
        <w:szCs w:val="16"/>
      </w:rPr>
      <w:t>Lõõtsa 5</w:t>
    </w:r>
    <w:r w:rsidR="00FB4074" w:rsidRPr="004F5C00">
      <w:rPr>
        <w:sz w:val="16"/>
        <w:szCs w:val="16"/>
      </w:rPr>
      <w:t xml:space="preserve"> / </w:t>
    </w:r>
    <w:r>
      <w:rPr>
        <w:sz w:val="16"/>
        <w:szCs w:val="16"/>
      </w:rPr>
      <w:t>11415</w:t>
    </w:r>
    <w:r w:rsidR="00FB4074" w:rsidRPr="004F5C00">
      <w:rPr>
        <w:sz w:val="16"/>
        <w:szCs w:val="16"/>
      </w:rPr>
      <w:t xml:space="preserve"> Tallinn / 610 3500 / ecaa@ecaa.ee / www.ecaa.ee</w:t>
    </w:r>
  </w:p>
  <w:p w:rsidR="00886AD3" w:rsidRPr="004F5C00" w:rsidRDefault="00FB4074" w:rsidP="00FB4074">
    <w:pPr>
      <w:pStyle w:val="Jalus1"/>
      <w:rPr>
        <w:sz w:val="16"/>
        <w:szCs w:val="16"/>
      </w:rPr>
    </w:pPr>
    <w:r w:rsidRPr="004F5C00">
      <w:rPr>
        <w:sz w:val="16"/>
        <w:szCs w:val="16"/>
      </w:rPr>
      <w:t>Registrikood 70000800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D3" w:rsidRPr="004F5C00" w:rsidRDefault="00886AD3" w:rsidP="00FC3661">
    <w:pPr>
      <w:pStyle w:val="Pis"/>
      <w:pBdr>
        <w:bottom w:val="single" w:sz="4" w:space="0" w:color="auto"/>
      </w:pBdr>
      <w:tabs>
        <w:tab w:val="clear" w:pos="8306"/>
        <w:tab w:val="center" w:pos="4500"/>
        <w:tab w:val="right" w:pos="10773"/>
      </w:tabs>
      <w:ind w:right="-470"/>
      <w:rPr>
        <w:sz w:val="16"/>
        <w:szCs w:val="16"/>
      </w:rPr>
    </w:pPr>
    <w:r w:rsidRPr="004F5C00">
      <w:rPr>
        <w:sz w:val="16"/>
        <w:szCs w:val="16"/>
        <w:lang w:val="et-EE"/>
      </w:rPr>
      <w:t>LENNUAMET</w:t>
    </w:r>
    <w:r w:rsidRPr="004F5C00">
      <w:rPr>
        <w:sz w:val="16"/>
        <w:szCs w:val="16"/>
        <w:lang w:val="et-EE"/>
      </w:rPr>
      <w:tab/>
      <w:t xml:space="preserve">                                            </w:t>
    </w:r>
    <w:r w:rsidR="00FC3661" w:rsidRPr="004F5C00">
      <w:rPr>
        <w:sz w:val="16"/>
        <w:szCs w:val="16"/>
        <w:lang w:val="et-EE"/>
      </w:rPr>
      <w:t xml:space="preserve">   </w:t>
    </w:r>
    <w:r w:rsidRPr="004F5C00">
      <w:rPr>
        <w:sz w:val="16"/>
        <w:szCs w:val="16"/>
        <w:lang w:val="et-EE"/>
      </w:rPr>
      <w:t>Vorm VA 5</w:t>
    </w:r>
    <w:r w:rsidR="00311232" w:rsidRPr="004F5C00">
      <w:rPr>
        <w:sz w:val="16"/>
        <w:szCs w:val="16"/>
        <w:lang w:val="et-EE"/>
      </w:rPr>
      <w:t>55/</w:t>
    </w:r>
    <w:r w:rsidRPr="004F5C00">
      <w:rPr>
        <w:sz w:val="16"/>
        <w:szCs w:val="16"/>
        <w:lang w:val="et-EE"/>
      </w:rPr>
      <w:t xml:space="preserve">V1              </w:t>
    </w:r>
    <w:r w:rsidR="00FC3661" w:rsidRPr="004F5C00">
      <w:rPr>
        <w:sz w:val="16"/>
        <w:szCs w:val="16"/>
        <w:lang w:val="et-EE"/>
      </w:rPr>
      <w:t xml:space="preserve">         </w:t>
    </w:r>
    <w:r w:rsidRPr="004F5C00">
      <w:rPr>
        <w:sz w:val="16"/>
        <w:szCs w:val="16"/>
        <w:lang w:val="et-EE"/>
      </w:rPr>
      <w:t xml:space="preserve">                  Leht </w:t>
    </w:r>
    <w:r w:rsidR="00726083" w:rsidRPr="004F5C00">
      <w:rPr>
        <w:rStyle w:val="Lehekljenumber"/>
        <w:sz w:val="16"/>
        <w:szCs w:val="16"/>
      </w:rPr>
      <w:fldChar w:fldCharType="begin"/>
    </w:r>
    <w:r w:rsidRPr="004F5C00">
      <w:rPr>
        <w:rStyle w:val="Lehekljenumber"/>
        <w:sz w:val="16"/>
        <w:szCs w:val="16"/>
      </w:rPr>
      <w:instrText xml:space="preserve"> PAGE </w:instrText>
    </w:r>
    <w:r w:rsidR="00726083" w:rsidRPr="004F5C00">
      <w:rPr>
        <w:rStyle w:val="Lehekljenumber"/>
        <w:sz w:val="16"/>
        <w:szCs w:val="16"/>
      </w:rPr>
      <w:fldChar w:fldCharType="separate"/>
    </w:r>
    <w:r w:rsidR="00D16381">
      <w:rPr>
        <w:rStyle w:val="Lehekljenumber"/>
        <w:noProof/>
        <w:sz w:val="16"/>
        <w:szCs w:val="16"/>
      </w:rPr>
      <w:t>1</w:t>
    </w:r>
    <w:r w:rsidR="00726083" w:rsidRPr="004F5C00">
      <w:rPr>
        <w:rStyle w:val="Lehekljenumber"/>
        <w:sz w:val="16"/>
        <w:szCs w:val="16"/>
      </w:rPr>
      <w:fldChar w:fldCharType="end"/>
    </w:r>
    <w:r w:rsidRPr="004F5C00">
      <w:rPr>
        <w:rStyle w:val="Lehekljenumber"/>
        <w:sz w:val="16"/>
        <w:szCs w:val="16"/>
      </w:rPr>
      <w:t>/</w:t>
    </w:r>
    <w:r w:rsidR="00726083" w:rsidRPr="004F5C00">
      <w:rPr>
        <w:rStyle w:val="Lehekljenumber"/>
        <w:sz w:val="16"/>
        <w:szCs w:val="16"/>
      </w:rPr>
      <w:fldChar w:fldCharType="begin"/>
    </w:r>
    <w:r w:rsidRPr="004F5C00">
      <w:rPr>
        <w:rStyle w:val="Lehekljenumber"/>
        <w:sz w:val="16"/>
        <w:szCs w:val="16"/>
      </w:rPr>
      <w:instrText xml:space="preserve"> NUMPAGES </w:instrText>
    </w:r>
    <w:r w:rsidR="00726083" w:rsidRPr="004F5C00">
      <w:rPr>
        <w:rStyle w:val="Lehekljenumber"/>
        <w:sz w:val="16"/>
        <w:szCs w:val="16"/>
      </w:rPr>
      <w:fldChar w:fldCharType="separate"/>
    </w:r>
    <w:r w:rsidR="00D16381">
      <w:rPr>
        <w:rStyle w:val="Lehekljenumber"/>
        <w:noProof/>
        <w:sz w:val="16"/>
        <w:szCs w:val="16"/>
      </w:rPr>
      <w:t>2</w:t>
    </w:r>
    <w:r w:rsidR="00726083" w:rsidRPr="004F5C00">
      <w:rPr>
        <w:rStyle w:val="Lehekljenumber"/>
        <w:sz w:val="16"/>
        <w:szCs w:val="16"/>
      </w:rPr>
      <w:fldChar w:fldCharType="end"/>
    </w:r>
  </w:p>
  <w:p w:rsidR="00FB4074" w:rsidRPr="004F5C00" w:rsidRDefault="004F5C00" w:rsidP="00FB4074">
    <w:pPr>
      <w:pStyle w:val="Jalus1"/>
      <w:rPr>
        <w:sz w:val="16"/>
        <w:szCs w:val="16"/>
      </w:rPr>
    </w:pPr>
    <w:r w:rsidRPr="004F5C00">
      <w:rPr>
        <w:sz w:val="16"/>
        <w:szCs w:val="16"/>
      </w:rPr>
      <w:t>Lõõtsa 5</w:t>
    </w:r>
    <w:r w:rsidR="00FB4074" w:rsidRPr="004F5C00">
      <w:rPr>
        <w:sz w:val="16"/>
        <w:szCs w:val="16"/>
      </w:rPr>
      <w:t xml:space="preserve"> / </w:t>
    </w:r>
    <w:r>
      <w:rPr>
        <w:sz w:val="16"/>
        <w:szCs w:val="16"/>
      </w:rPr>
      <w:t>11415</w:t>
    </w:r>
    <w:r w:rsidR="00FB4074" w:rsidRPr="004F5C00">
      <w:rPr>
        <w:sz w:val="16"/>
        <w:szCs w:val="16"/>
      </w:rPr>
      <w:t xml:space="preserve"> Tallinn / 610 3500 / ecaa@ecaa.ee / www.ecaa.ee</w:t>
    </w:r>
  </w:p>
  <w:p w:rsidR="00886AD3" w:rsidRPr="004F5C00" w:rsidRDefault="00FB4074" w:rsidP="00FB4074">
    <w:pPr>
      <w:pStyle w:val="Jalus1"/>
      <w:rPr>
        <w:sz w:val="16"/>
        <w:szCs w:val="16"/>
      </w:rPr>
    </w:pPr>
    <w:r w:rsidRPr="004F5C00">
      <w:rPr>
        <w:sz w:val="16"/>
        <w:szCs w:val="16"/>
      </w:rPr>
      <w:t>Registrikood 70000800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6D" w:rsidRDefault="005F466D">
      <w:r>
        <w:separator/>
      </w:r>
    </w:p>
  </w:footnote>
  <w:footnote w:type="continuationSeparator" w:id="0">
    <w:p w:rsidR="005F466D" w:rsidRDefault="005F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D3" w:rsidRDefault="00886AD3">
    <w:pPr>
      <w:pStyle w:val="Pis"/>
      <w:tabs>
        <w:tab w:val="left" w:pos="6120"/>
      </w:tabs>
      <w:rPr>
        <w:lang w:val="et-EE"/>
      </w:rPr>
    </w:pPr>
    <w:r>
      <w:rPr>
        <w:lang w:val="et-EE"/>
      </w:rPr>
      <w:t xml:space="preserve">                                                                             </w:t>
    </w:r>
  </w:p>
  <w:p w:rsidR="00886AD3" w:rsidRDefault="00886AD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D3" w:rsidRDefault="00886AD3" w:rsidP="006D22CA">
    <w:pPr>
      <w:pStyle w:val="Pis"/>
      <w:tabs>
        <w:tab w:val="left" w:pos="6120"/>
        <w:tab w:val="right" w:pos="6840"/>
        <w:tab w:val="left" w:pos="7020"/>
      </w:tabs>
      <w:jc w:val="center"/>
    </w:pP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A"/>
    <w:rsid w:val="0001381F"/>
    <w:rsid w:val="000279E9"/>
    <w:rsid w:val="00046988"/>
    <w:rsid w:val="00051C19"/>
    <w:rsid w:val="00055E9A"/>
    <w:rsid w:val="00057FA7"/>
    <w:rsid w:val="0007468D"/>
    <w:rsid w:val="00087F92"/>
    <w:rsid w:val="0009668D"/>
    <w:rsid w:val="000C2D4B"/>
    <w:rsid w:val="000C34CB"/>
    <w:rsid w:val="001473E7"/>
    <w:rsid w:val="00153824"/>
    <w:rsid w:val="001567EA"/>
    <w:rsid w:val="001A799E"/>
    <w:rsid w:val="001C5F7E"/>
    <w:rsid w:val="001F7F1B"/>
    <w:rsid w:val="002222A7"/>
    <w:rsid w:val="002317BB"/>
    <w:rsid w:val="00241713"/>
    <w:rsid w:val="00255718"/>
    <w:rsid w:val="00256AA6"/>
    <w:rsid w:val="00290455"/>
    <w:rsid w:val="002946F9"/>
    <w:rsid w:val="002E224B"/>
    <w:rsid w:val="00304FFA"/>
    <w:rsid w:val="003108B1"/>
    <w:rsid w:val="00311232"/>
    <w:rsid w:val="00380486"/>
    <w:rsid w:val="0039760C"/>
    <w:rsid w:val="003A01AA"/>
    <w:rsid w:val="003A2EBF"/>
    <w:rsid w:val="003C6B73"/>
    <w:rsid w:val="003E0E6D"/>
    <w:rsid w:val="003E4AB6"/>
    <w:rsid w:val="003E5ED6"/>
    <w:rsid w:val="00412D48"/>
    <w:rsid w:val="004327AD"/>
    <w:rsid w:val="00452F81"/>
    <w:rsid w:val="004703FA"/>
    <w:rsid w:val="00470A3D"/>
    <w:rsid w:val="004924B4"/>
    <w:rsid w:val="00495673"/>
    <w:rsid w:val="004F5C00"/>
    <w:rsid w:val="00510A54"/>
    <w:rsid w:val="005245B6"/>
    <w:rsid w:val="00530774"/>
    <w:rsid w:val="00530E41"/>
    <w:rsid w:val="005363B5"/>
    <w:rsid w:val="00536ADD"/>
    <w:rsid w:val="00571DBE"/>
    <w:rsid w:val="005723F6"/>
    <w:rsid w:val="00573FB1"/>
    <w:rsid w:val="005746AA"/>
    <w:rsid w:val="005C6D47"/>
    <w:rsid w:val="005D0559"/>
    <w:rsid w:val="005E0A6C"/>
    <w:rsid w:val="005F466D"/>
    <w:rsid w:val="0062300E"/>
    <w:rsid w:val="00636245"/>
    <w:rsid w:val="006565CC"/>
    <w:rsid w:val="006926CF"/>
    <w:rsid w:val="006C28CE"/>
    <w:rsid w:val="006C6A50"/>
    <w:rsid w:val="006D22CA"/>
    <w:rsid w:val="006F348A"/>
    <w:rsid w:val="006F547E"/>
    <w:rsid w:val="00726083"/>
    <w:rsid w:val="0073741D"/>
    <w:rsid w:val="007436D7"/>
    <w:rsid w:val="0074575A"/>
    <w:rsid w:val="00753B92"/>
    <w:rsid w:val="00765882"/>
    <w:rsid w:val="007673EA"/>
    <w:rsid w:val="00774F5F"/>
    <w:rsid w:val="00787C6F"/>
    <w:rsid w:val="007B3B27"/>
    <w:rsid w:val="007C27E9"/>
    <w:rsid w:val="007D39F4"/>
    <w:rsid w:val="0082762D"/>
    <w:rsid w:val="00827CE9"/>
    <w:rsid w:val="00886AD3"/>
    <w:rsid w:val="008A2EB4"/>
    <w:rsid w:val="008C2D09"/>
    <w:rsid w:val="008D2B57"/>
    <w:rsid w:val="009112B1"/>
    <w:rsid w:val="00992ABA"/>
    <w:rsid w:val="009935F7"/>
    <w:rsid w:val="009C0F94"/>
    <w:rsid w:val="009D633D"/>
    <w:rsid w:val="009E7577"/>
    <w:rsid w:val="00A45984"/>
    <w:rsid w:val="00A61021"/>
    <w:rsid w:val="00A67351"/>
    <w:rsid w:val="00A804BA"/>
    <w:rsid w:val="00AB168C"/>
    <w:rsid w:val="00AD08CD"/>
    <w:rsid w:val="00B11500"/>
    <w:rsid w:val="00B32CA3"/>
    <w:rsid w:val="00B42552"/>
    <w:rsid w:val="00B5002C"/>
    <w:rsid w:val="00B52982"/>
    <w:rsid w:val="00BE269D"/>
    <w:rsid w:val="00C247FD"/>
    <w:rsid w:val="00C310EC"/>
    <w:rsid w:val="00C73D27"/>
    <w:rsid w:val="00CA408F"/>
    <w:rsid w:val="00CA5C70"/>
    <w:rsid w:val="00D1466C"/>
    <w:rsid w:val="00D16381"/>
    <w:rsid w:val="00D927F2"/>
    <w:rsid w:val="00DA1820"/>
    <w:rsid w:val="00DA37BC"/>
    <w:rsid w:val="00DB012C"/>
    <w:rsid w:val="00DB5C3C"/>
    <w:rsid w:val="00DD6098"/>
    <w:rsid w:val="00DE3E56"/>
    <w:rsid w:val="00DF2A99"/>
    <w:rsid w:val="00E03F9E"/>
    <w:rsid w:val="00E116C9"/>
    <w:rsid w:val="00E415D4"/>
    <w:rsid w:val="00E554A7"/>
    <w:rsid w:val="00E62464"/>
    <w:rsid w:val="00E73F71"/>
    <w:rsid w:val="00E9462F"/>
    <w:rsid w:val="00ED26BA"/>
    <w:rsid w:val="00ED53F8"/>
    <w:rsid w:val="00ED7E43"/>
    <w:rsid w:val="00F005B2"/>
    <w:rsid w:val="00F25613"/>
    <w:rsid w:val="00F40616"/>
    <w:rsid w:val="00F54E88"/>
    <w:rsid w:val="00F76A26"/>
    <w:rsid w:val="00FB4074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193C3E-108A-4477-A33B-A0A1C741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363B5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363B5"/>
    <w:pPr>
      <w:widowControl w:val="0"/>
      <w:autoSpaceDE w:val="0"/>
      <w:autoSpaceDN w:val="0"/>
      <w:adjustRightInd w:val="0"/>
      <w:outlineLvl w:val="0"/>
    </w:pPr>
    <w:rPr>
      <w:lang w:val="en-US" w:eastAsia="en-US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5363B5"/>
    <w:pPr>
      <w:keepNext/>
      <w:widowControl w:val="0"/>
      <w:autoSpaceDE w:val="0"/>
      <w:autoSpaceDN w:val="0"/>
      <w:adjustRightInd w:val="0"/>
      <w:ind w:left="-851"/>
      <w:outlineLvl w:val="6"/>
    </w:pPr>
    <w:rPr>
      <w:b/>
      <w:bCs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2222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Pealkiri7Mrk">
    <w:name w:val="Pealkiri 7 Märk"/>
    <w:basedOn w:val="Liguvaikefont"/>
    <w:link w:val="Pealkiri7"/>
    <w:uiPriority w:val="99"/>
    <w:semiHidden/>
    <w:locked/>
    <w:rsid w:val="002222A7"/>
    <w:rPr>
      <w:rFonts w:ascii="Calibri" w:hAnsi="Calibri" w:cs="Times New Roman"/>
      <w:sz w:val="24"/>
      <w:szCs w:val="24"/>
    </w:rPr>
  </w:style>
  <w:style w:type="paragraph" w:styleId="Taandegakehatekst">
    <w:name w:val="Body Text Indent"/>
    <w:basedOn w:val="Normaallaad"/>
    <w:link w:val="TaandegakehatekstMrk"/>
    <w:uiPriority w:val="99"/>
    <w:rsid w:val="005363B5"/>
    <w:pPr>
      <w:widowControl w:val="0"/>
      <w:autoSpaceDE w:val="0"/>
      <w:autoSpaceDN w:val="0"/>
      <w:adjustRightInd w:val="0"/>
      <w:jc w:val="center"/>
    </w:pPr>
    <w:rPr>
      <w:sz w:val="20"/>
      <w:szCs w:val="20"/>
      <w:lang w:eastAsia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2222A7"/>
    <w:rPr>
      <w:rFonts w:cs="Times New Roman"/>
      <w:sz w:val="24"/>
      <w:szCs w:val="24"/>
    </w:rPr>
  </w:style>
  <w:style w:type="paragraph" w:styleId="Pis">
    <w:name w:val="header"/>
    <w:basedOn w:val="Normaallaad"/>
    <w:link w:val="PisMrk"/>
    <w:rsid w:val="005363B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PisMrk">
    <w:name w:val="Päis Märk"/>
    <w:basedOn w:val="Liguvaikefont"/>
    <w:link w:val="Pis"/>
    <w:locked/>
    <w:rsid w:val="002222A7"/>
    <w:rPr>
      <w:rFonts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5363B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2222A7"/>
    <w:rPr>
      <w:rFonts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5363B5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E757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D0559"/>
    <w:rPr>
      <w:rFonts w:cs="Times New Roman"/>
      <w:sz w:val="2"/>
    </w:rPr>
  </w:style>
  <w:style w:type="paragraph" w:customStyle="1" w:styleId="Default1">
    <w:name w:val="Default1"/>
    <w:basedOn w:val="Normaallaad"/>
    <w:next w:val="Normaallaad"/>
    <w:rsid w:val="00311232"/>
    <w:pPr>
      <w:autoSpaceDE w:val="0"/>
      <w:autoSpaceDN w:val="0"/>
      <w:adjustRightInd w:val="0"/>
    </w:pPr>
    <w:rPr>
      <w:rFonts w:ascii="DDPBEN+TimesNewRoman,Bold" w:hAnsi="DDPBEN+TimesNewRoman,Bold"/>
    </w:rPr>
  </w:style>
  <w:style w:type="paragraph" w:customStyle="1" w:styleId="Jalus1">
    <w:name w:val="Jalus1"/>
    <w:autoRedefine/>
    <w:qFormat/>
    <w:rsid w:val="00FB4074"/>
    <w:pPr>
      <w:widowControl w:val="0"/>
      <w:suppressAutoHyphens/>
    </w:pPr>
    <w:rPr>
      <w:rFonts w:eastAsia="SimSun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1725</Characters>
  <Application>Microsoft Office Word</Application>
  <DocSecurity>4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Rävala pst 8</vt:lpstr>
      <vt:lpstr>Rävala pst 8</vt:lpstr>
    </vt:vector>
  </TitlesOfParts>
  <Company>lennuamet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Rävala pst 8</dc:title>
  <dc:subject/>
  <dc:creator>helen.rohtla</dc:creator>
  <cp:keywords/>
  <dc:description/>
  <cp:lastModifiedBy>Katri Pihelgas</cp:lastModifiedBy>
  <cp:revision>2</cp:revision>
  <cp:lastPrinted>2011-08-05T12:55:00Z</cp:lastPrinted>
  <dcterms:created xsi:type="dcterms:W3CDTF">2017-01-26T06:07:00Z</dcterms:created>
  <dcterms:modified xsi:type="dcterms:W3CDTF">2017-01-26T06:07:00Z</dcterms:modified>
</cp:coreProperties>
</file>